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E1" w:rsidRPr="00E92DD6" w:rsidRDefault="00B6290D">
      <w:pPr>
        <w:spacing w:after="0" w:line="408" w:lineRule="auto"/>
        <w:ind w:left="120"/>
        <w:jc w:val="center"/>
      </w:pPr>
      <w:bookmarkStart w:id="0" w:name="block-10485408"/>
      <w:bookmarkStart w:id="1" w:name="_GoBack"/>
      <w:r w:rsidRPr="00B6290D">
        <w:drawing>
          <wp:inline distT="0" distB="0" distL="0" distR="0" wp14:anchorId="2039A224" wp14:editId="777C0B03">
            <wp:extent cx="5542280" cy="9022080"/>
            <wp:effectExtent l="0" t="0" r="127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2859" cy="902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E92DD6" w:rsidRPr="00E92DD6">
        <w:rPr>
          <w:rFonts w:ascii="Times New Roman" w:hAnsi="Times New Roman"/>
          <w:b/>
          <w:color w:val="000000"/>
          <w:sz w:val="28"/>
        </w:rPr>
        <w:lastRenderedPageBreak/>
        <w:t>МИНИСТЕРСТВО ПРОСВЕЩЕНИЯ РОССИЙСКОЙ ФЕДЕРАЦИИ</w:t>
      </w: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b/>
          <w:color w:val="000000"/>
          <w:sz w:val="28"/>
        </w:rPr>
        <w:t>‌</w:t>
      </w:r>
      <w:bookmarkStart w:id="2" w:name="b9bd104d-6082-47bd-8132-2766a2040a6c"/>
      <w:r w:rsidRPr="00E92DD6">
        <w:rPr>
          <w:rFonts w:ascii="Times New Roman" w:hAnsi="Times New Roman"/>
          <w:b/>
          <w:color w:val="000000"/>
          <w:sz w:val="28"/>
        </w:rPr>
        <w:t>Администрация муниципального района Миякинский район Республики Башкортостан</w:t>
      </w:r>
      <w:bookmarkEnd w:id="2"/>
      <w:r w:rsidRPr="00E92DD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b/>
          <w:color w:val="000000"/>
          <w:sz w:val="28"/>
        </w:rPr>
        <w:t>‌‌</w:t>
      </w: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b/>
          <w:color w:val="000000"/>
          <w:sz w:val="28"/>
        </w:rPr>
        <w:t>МОБУ СОШ №1 им.М.Абдуллина с. Киргиз-Мияки</w:t>
      </w:r>
    </w:p>
    <w:p w:rsidR="004027E1" w:rsidRPr="00E92DD6" w:rsidRDefault="004027E1">
      <w:pPr>
        <w:spacing w:after="0"/>
        <w:ind w:left="120"/>
      </w:pPr>
    </w:p>
    <w:p w:rsidR="004027E1" w:rsidRPr="00E92DD6" w:rsidRDefault="004027E1">
      <w:pPr>
        <w:spacing w:after="0"/>
        <w:ind w:left="120"/>
      </w:pPr>
    </w:p>
    <w:p w:rsidR="004027E1" w:rsidRPr="00E92DD6" w:rsidRDefault="004027E1">
      <w:pPr>
        <w:spacing w:after="0"/>
        <w:ind w:left="120"/>
      </w:pPr>
    </w:p>
    <w:p w:rsidR="004027E1" w:rsidRPr="00E92DD6" w:rsidRDefault="004027E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2DD6" w:rsidRPr="00E92DD6" w:rsidTr="00E92DD6">
        <w:tc>
          <w:tcPr>
            <w:tcW w:w="3114" w:type="dxa"/>
          </w:tcPr>
          <w:p w:rsidR="00E92DD6" w:rsidRPr="0040209D" w:rsidRDefault="00E92DD6" w:rsidP="00E92D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E92DD6" w:rsidRDefault="00E92DD6" w:rsidP="00E92D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Галяутдинова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С.С.</w:t>
            </w:r>
          </w:p>
          <w:p w:rsidR="00E92DD6" w:rsidRDefault="00E92DD6" w:rsidP="00E92D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92DD6" w:rsidRPr="0040209D" w:rsidRDefault="00E92DD6" w:rsidP="00E92D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2DD6" w:rsidRPr="0040209D" w:rsidRDefault="00E92DD6" w:rsidP="00E92D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E92DD6" w:rsidRDefault="00E92DD6" w:rsidP="00E92D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Мингазова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Е.Г.</w:t>
            </w:r>
          </w:p>
          <w:p w:rsidR="00E92DD6" w:rsidRDefault="00E92DD6" w:rsidP="00E92D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92DD6" w:rsidRPr="0040209D" w:rsidRDefault="00E92DD6" w:rsidP="00E92D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2DD6" w:rsidRDefault="00E92DD6" w:rsidP="00E92D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МОБУ СОШ №1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им.М.Абдуллина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с. Киргиз-Мияки</w:t>
            </w:r>
          </w:p>
          <w:p w:rsidR="00E92DD6" w:rsidRDefault="00E92DD6" w:rsidP="00E92D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92DD6" w:rsidRPr="008944ED" w:rsidRDefault="00E92DD6" w:rsidP="00E92D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Якупов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Р.Ф.</w:t>
            </w:r>
          </w:p>
          <w:p w:rsidR="00E92DD6" w:rsidRDefault="00E92DD6" w:rsidP="00E92D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92DD6" w:rsidRPr="0040209D" w:rsidRDefault="00E92DD6" w:rsidP="00E92D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027E1" w:rsidRPr="00E92DD6" w:rsidRDefault="004027E1">
      <w:pPr>
        <w:spacing w:after="0"/>
        <w:ind w:left="120"/>
      </w:pPr>
    </w:p>
    <w:p w:rsidR="004027E1" w:rsidRDefault="00E92D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027E1" w:rsidRDefault="004027E1">
      <w:pPr>
        <w:spacing w:after="0"/>
        <w:ind w:left="120"/>
      </w:pPr>
    </w:p>
    <w:p w:rsidR="004027E1" w:rsidRDefault="004027E1">
      <w:pPr>
        <w:spacing w:after="0"/>
        <w:ind w:left="120"/>
      </w:pPr>
    </w:p>
    <w:p w:rsidR="004027E1" w:rsidRDefault="004027E1">
      <w:pPr>
        <w:spacing w:after="0"/>
        <w:ind w:left="120"/>
      </w:pP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2DD6">
        <w:rPr>
          <w:rFonts w:ascii="Times New Roman" w:hAnsi="Times New Roman"/>
          <w:color w:val="000000"/>
          <w:sz w:val="28"/>
        </w:rPr>
        <w:t xml:space="preserve"> 1462933)</w:t>
      </w:r>
    </w:p>
    <w:p w:rsidR="004027E1" w:rsidRPr="00E92DD6" w:rsidRDefault="004027E1">
      <w:pPr>
        <w:spacing w:after="0"/>
        <w:ind w:left="120"/>
        <w:jc w:val="center"/>
      </w:pPr>
    </w:p>
    <w:p w:rsidR="004027E1" w:rsidRPr="00E92DD6" w:rsidRDefault="00E92DD6">
      <w:pPr>
        <w:spacing w:after="0" w:line="408" w:lineRule="auto"/>
        <w:ind w:left="120"/>
        <w:jc w:val="center"/>
      </w:pPr>
      <w:r w:rsidRPr="00E92DD6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4027E1" w:rsidRDefault="00E92D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Default="004027E1">
      <w:pPr>
        <w:spacing w:after="0"/>
        <w:ind w:left="120"/>
        <w:jc w:val="center"/>
      </w:pPr>
    </w:p>
    <w:p w:rsidR="004027E1" w:rsidRPr="00E92DD6" w:rsidRDefault="00E92DD6">
      <w:pPr>
        <w:spacing w:after="0"/>
        <w:ind w:left="120"/>
        <w:jc w:val="center"/>
      </w:pPr>
      <w:r w:rsidRPr="00E92DD6"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 w:rsidRPr="00E92DD6">
        <w:rPr>
          <w:rFonts w:ascii="Times New Roman" w:hAnsi="Times New Roman"/>
          <w:b/>
          <w:color w:val="000000"/>
          <w:sz w:val="28"/>
        </w:rPr>
        <w:t>с. Киргиз-Мияки 2023</w:t>
      </w:r>
      <w:bookmarkEnd w:id="3"/>
      <w:r w:rsidRPr="00E92DD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Pr="00E92DD6">
        <w:rPr>
          <w:rFonts w:ascii="Times New Roman" w:hAnsi="Times New Roman"/>
          <w:b/>
          <w:color w:val="000000"/>
          <w:sz w:val="28"/>
        </w:rPr>
        <w:t>г.</w:t>
      </w:r>
      <w:bookmarkEnd w:id="4"/>
      <w:r w:rsidRPr="00E92DD6">
        <w:rPr>
          <w:rFonts w:ascii="Times New Roman" w:hAnsi="Times New Roman"/>
          <w:b/>
          <w:color w:val="000000"/>
          <w:sz w:val="28"/>
        </w:rPr>
        <w:t>‌</w:t>
      </w: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E92DD6">
      <w:pPr>
        <w:spacing w:after="0" w:line="264" w:lineRule="auto"/>
        <w:ind w:left="120"/>
        <w:jc w:val="both"/>
      </w:pPr>
      <w:bookmarkStart w:id="5" w:name="block-10485409"/>
      <w:bookmarkEnd w:id="0"/>
      <w:r w:rsidRPr="00E92DD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ориентирована на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психовозрастные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особенности развития обучающихся 11–15 лет.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Целью изучения изобразительного искусства</w:t>
      </w:r>
      <w:r w:rsidRPr="00E92DD6">
        <w:rPr>
          <w:rFonts w:ascii="Times New Roman" w:hAnsi="Times New Roman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Задачами изобразительного искусства являются: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‌</w:t>
      </w:r>
      <w:bookmarkStart w:id="6" w:name="037c86a0-0100-46f4-8a06-fc1394a836a9"/>
      <w:r w:rsidRPr="00E92DD6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E92DD6">
        <w:rPr>
          <w:rFonts w:ascii="Times New Roman" w:hAnsi="Times New Roman"/>
          <w:color w:val="000000"/>
          <w:sz w:val="28"/>
        </w:rPr>
        <w:t>‌‌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E92DD6">
        <w:rPr>
          <w:rFonts w:ascii="Times New Roman" w:hAnsi="Times New Roman"/>
          <w:color w:val="000000"/>
          <w:sz w:val="28"/>
        </w:rPr>
        <w:t>классах</w:t>
      </w:r>
      <w:proofErr w:type="gramEnd"/>
      <w:r w:rsidRPr="00E92DD6">
        <w:rPr>
          <w:rFonts w:ascii="Times New Roman" w:hAnsi="Times New Roman"/>
          <w:color w:val="000000"/>
          <w:sz w:val="28"/>
        </w:rPr>
        <w:t xml:space="preserve"> или во внеурочной деятельности.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Модуль №1 «Декоративно-прикладное и народное искусство» (5 класс)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Модуль №2 «Живопись, графика, скульптура» (6 класс)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Модуль №3 «Архитектура и дизайн» (7 класс)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E92DD6">
        <w:rPr>
          <w:rFonts w:ascii="Times New Roman" w:hAnsi="Times New Roman"/>
          <w:color w:val="00000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‌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4027E1">
      <w:pPr>
        <w:sectPr w:rsidR="004027E1" w:rsidRPr="00E92DD6">
          <w:pgSz w:w="11906" w:h="16383"/>
          <w:pgMar w:top="1134" w:right="850" w:bottom="1134" w:left="1701" w:header="720" w:footer="720" w:gutter="0"/>
          <w:cols w:space="720"/>
        </w:sectPr>
      </w:pPr>
    </w:p>
    <w:p w:rsidR="004027E1" w:rsidRPr="00E92DD6" w:rsidRDefault="004027E1">
      <w:pPr>
        <w:spacing w:after="0" w:line="264" w:lineRule="auto"/>
        <w:ind w:left="120"/>
        <w:jc w:val="both"/>
      </w:pPr>
      <w:bookmarkStart w:id="7" w:name="block-10485411"/>
      <w:bookmarkEnd w:id="5"/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5 КЛАСС</w:t>
      </w:r>
    </w:p>
    <w:p w:rsidR="004027E1" w:rsidRPr="00E92DD6" w:rsidRDefault="004027E1">
      <w:pPr>
        <w:spacing w:after="0"/>
        <w:ind w:left="120"/>
      </w:pP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>​</w:t>
      </w:r>
      <w:r w:rsidRPr="00E92DD6">
        <w:rPr>
          <w:rFonts w:ascii="Calibri" w:hAnsi="Calibri"/>
          <w:b/>
          <w:color w:val="000000"/>
          <w:sz w:val="28"/>
        </w:rPr>
        <w:t>Модуль № 1 «Декоративно-прикладное и народное искусство».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Общие сведения о декоративно-прикладном искусстве.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Древние корни народного искусства.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Образно-символический язык народного прикладного искусства.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Убранство русской избы.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Выполнение рисунков – эскизов орнаментального декора крестьянского дома.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Устройство внутреннего пространства крестьянского дома.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Декоративные элементы жилой среды.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Народный праздничный костюм.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Народные художественные промыслы.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филимоновской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, дымковской,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каргопольской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игрушки. Местные промыслы игрушек разных регионов страны.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Создание эскиза игрушки по мотивам избранного промысла.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Роспись по металлу.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Жостово</w:t>
      </w:r>
      <w:proofErr w:type="spellEnd"/>
      <w:r w:rsidRPr="00E92DD6">
        <w:rPr>
          <w:rFonts w:ascii="Times New Roman" w:hAnsi="Times New Roman"/>
          <w:color w:val="000000"/>
          <w:sz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самопонимания</w:t>
      </w:r>
      <w:proofErr w:type="spellEnd"/>
      <w:r w:rsidRPr="00E92DD6">
        <w:rPr>
          <w:rFonts w:ascii="Times New Roman" w:hAnsi="Times New Roman"/>
          <w:color w:val="000000"/>
          <w:sz w:val="28"/>
        </w:rPr>
        <w:t>, установок и намерений.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​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6 КЛАСС</w:t>
      </w: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Общие сведения о видах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​Пространственные и временные виды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Виды рисунка: зарисовка, набросок, учебный рисунок и творческий рисунок.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Навыки размещения рисунка в листе, выбор формата.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Ритм и ритмическая организация плоскости листа.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Основы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цветоведения</w:t>
      </w:r>
      <w:proofErr w:type="spellEnd"/>
      <w:r w:rsidRPr="00E92DD6">
        <w:rPr>
          <w:rFonts w:ascii="Times New Roman" w:hAnsi="Times New Roman"/>
          <w:color w:val="000000"/>
          <w:sz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Жанры изобразительного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Натюрморт.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Изображение окружности в перспективе.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Сложная пространственная форма и выявление её конструкции.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Портрет.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Великие портретисты в европейском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Парадный и камерный портрет в живописи.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освещения головы при создании портретного образа.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Свет и тень в изображении головы человека.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Портрет в скульптуре.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Опыт работы над созданием живописного портрета.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Пейзаж.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92DD6">
        <w:rPr>
          <w:rFonts w:ascii="Times New Roman" w:hAnsi="Times New Roman"/>
          <w:color w:val="000000"/>
          <w:sz w:val="28"/>
        </w:rPr>
        <w:t xml:space="preserve"> 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Становление образа родной природы в произведениях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А.Венецианова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и его учеников: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А.Саврасова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И.Шишкина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. Пейзажная живопись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И.Левитана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и </w:t>
      </w:r>
      <w:r w:rsidRPr="00E92DD6">
        <w:rPr>
          <w:rFonts w:ascii="Times New Roman" w:hAnsi="Times New Roman"/>
          <w:color w:val="000000"/>
          <w:sz w:val="28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Бытовой жанр в изобразительном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Исторический жанр в изобразительном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92DD6">
        <w:rPr>
          <w:rFonts w:ascii="Times New Roman" w:hAnsi="Times New Roman"/>
          <w:color w:val="000000"/>
          <w:sz w:val="28"/>
        </w:rPr>
        <w:t xml:space="preserve"> в. и её особое место в развитии отечественной культуры.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E92DD6">
        <w:rPr>
          <w:rFonts w:ascii="Times New Roman" w:hAnsi="Times New Roman"/>
          <w:color w:val="000000"/>
          <w:sz w:val="28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Библейские темы в изобразительном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Произведения на библейские темы Леонардо да Винчи, Рафаэля, Рембрандта, в скульптуре «</w:t>
      </w:r>
      <w:proofErr w:type="spellStart"/>
      <w:r w:rsidRPr="00E92DD6">
        <w:rPr>
          <w:rFonts w:ascii="Times New Roman" w:hAnsi="Times New Roman"/>
          <w:color w:val="000000"/>
          <w:sz w:val="28"/>
        </w:rPr>
        <w:t>Пьета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92DD6">
        <w:rPr>
          <w:rFonts w:ascii="Times New Roman" w:hAnsi="Times New Roman"/>
          <w:color w:val="000000"/>
          <w:sz w:val="28"/>
        </w:rPr>
        <w:t xml:space="preserve"> в. (А. Иванов. «Явление Христа народу», И. Крамской. «Христос в пустыне», Н.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Ге</w:t>
      </w:r>
      <w:proofErr w:type="spellEnd"/>
      <w:r w:rsidRPr="00E92DD6">
        <w:rPr>
          <w:rFonts w:ascii="Times New Roman" w:hAnsi="Times New Roman"/>
          <w:color w:val="000000"/>
          <w:sz w:val="28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Работа над эскизом сюжетной композиции.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 w:rsidR="004027E1" w:rsidRPr="00E92DD6" w:rsidRDefault="004027E1">
      <w:pPr>
        <w:spacing w:after="0"/>
        <w:ind w:left="120"/>
      </w:pPr>
      <w:bookmarkStart w:id="8" w:name="_Toc137210403"/>
      <w:bookmarkEnd w:id="8"/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>7 КЛАСС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3 «Архитектура и дизайн».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Графический дизайн.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Цвет и законы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колористики</w:t>
      </w:r>
      <w:proofErr w:type="spellEnd"/>
      <w:r w:rsidRPr="00E92DD6">
        <w:rPr>
          <w:rFonts w:ascii="Times New Roman" w:hAnsi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4027E1" w:rsidRPr="00E92DD6" w:rsidRDefault="00E92DD6">
      <w:pPr>
        <w:spacing w:after="0" w:line="264" w:lineRule="auto"/>
        <w:ind w:firstLine="600"/>
        <w:jc w:val="both"/>
      </w:pPr>
      <w:proofErr w:type="spellStart"/>
      <w:r w:rsidRPr="00E92DD6">
        <w:rPr>
          <w:rFonts w:ascii="Times New Roman" w:hAnsi="Times New Roman"/>
          <w:color w:val="000000"/>
          <w:sz w:val="28"/>
        </w:rPr>
        <w:t>Типографика</w:t>
      </w:r>
      <w:proofErr w:type="spellEnd"/>
      <w:r w:rsidRPr="00E92DD6">
        <w:rPr>
          <w:rFonts w:ascii="Times New Roman" w:hAnsi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жизни человека.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92DD6">
        <w:rPr>
          <w:rFonts w:ascii="Times New Roman" w:hAnsi="Times New Roman"/>
          <w:color w:val="000000"/>
          <w:sz w:val="28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цвета в формировании пространства. Схема-планировка и реальность.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коллажнографической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композиции или дизайн-проекта оформления витрины магазина.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Образно-личностное проектирование в дизайне и архитектуре.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4027E1" w:rsidRPr="00E92DD6" w:rsidRDefault="004027E1">
      <w:pPr>
        <w:spacing w:after="0"/>
        <w:ind w:left="120"/>
      </w:pPr>
      <w:bookmarkStart w:id="9" w:name="_Toc139632456"/>
      <w:bookmarkEnd w:id="9"/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Calibri" w:hAnsi="Calibri"/>
          <w:b/>
          <w:color w:val="000000"/>
          <w:sz w:val="28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Значение развития технологий в становлении новых видов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Художник и искусство театра.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E92DD6">
        <w:rPr>
          <w:rFonts w:ascii="Times New Roman" w:hAnsi="Times New Roman"/>
          <w:color w:val="000000"/>
          <w:sz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Художественная фотография.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дагеротипа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до компьютерных технологий.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Картина мира и «</w:t>
      </w:r>
      <w:proofErr w:type="spellStart"/>
      <w:r w:rsidRPr="00E92DD6">
        <w:rPr>
          <w:rFonts w:ascii="Times New Roman" w:hAnsi="Times New Roman"/>
          <w:color w:val="000000"/>
          <w:sz w:val="28"/>
        </w:rPr>
        <w:t>Родиноведение</w:t>
      </w:r>
      <w:proofErr w:type="spellEnd"/>
      <w:r w:rsidRPr="00E92DD6">
        <w:rPr>
          <w:rFonts w:ascii="Times New Roman" w:hAnsi="Times New Roman"/>
          <w:color w:val="000000"/>
          <w:sz w:val="28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Композиция кадра, ракурс, плановость, графический ритм.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4027E1" w:rsidRPr="00E92DD6" w:rsidRDefault="00E92DD6">
      <w:pPr>
        <w:spacing w:after="0" w:line="264" w:lineRule="auto"/>
        <w:ind w:firstLine="600"/>
        <w:jc w:val="both"/>
      </w:pPr>
      <w:proofErr w:type="spellStart"/>
      <w:r w:rsidRPr="00E92DD6">
        <w:rPr>
          <w:rFonts w:ascii="Times New Roman" w:hAnsi="Times New Roman"/>
          <w:color w:val="000000"/>
          <w:sz w:val="28"/>
        </w:rPr>
        <w:t>Фотопейзаж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в творчестве профессиональных фотографов.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Образные возможности чёрно-белой и цветной фотографии.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фотообраза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на жизнь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Изображение и искусство кино.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E92DD6">
        <w:rPr>
          <w:rFonts w:ascii="Times New Roman" w:hAnsi="Times New Roman"/>
          <w:color w:val="000000"/>
          <w:sz w:val="28"/>
        </w:rPr>
        <w:lastRenderedPageBreak/>
        <w:t>раскадровка</w:t>
      </w:r>
      <w:proofErr w:type="spellEnd"/>
      <w:r w:rsidRPr="00E92DD6">
        <w:rPr>
          <w:rFonts w:ascii="Times New Roman" w:hAnsi="Times New Roman"/>
          <w:color w:val="000000"/>
          <w:sz w:val="28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4027E1">
      <w:pPr>
        <w:sectPr w:rsidR="004027E1" w:rsidRPr="00E92DD6">
          <w:pgSz w:w="11906" w:h="16383"/>
          <w:pgMar w:top="1134" w:right="850" w:bottom="1134" w:left="1701" w:header="720" w:footer="720" w:gutter="0"/>
          <w:cols w:space="720"/>
        </w:sectPr>
      </w:pPr>
    </w:p>
    <w:p w:rsidR="004027E1" w:rsidRPr="00E92DD6" w:rsidRDefault="00E92DD6">
      <w:pPr>
        <w:spacing w:after="0" w:line="264" w:lineRule="auto"/>
        <w:ind w:left="120"/>
        <w:jc w:val="both"/>
      </w:pPr>
      <w:bookmarkStart w:id="10" w:name="block-10485412"/>
      <w:bookmarkEnd w:id="7"/>
      <w:r w:rsidRPr="00E92DD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4027E1" w:rsidRPr="00E92DD6" w:rsidRDefault="004027E1">
      <w:pPr>
        <w:spacing w:after="0" w:line="264" w:lineRule="auto"/>
        <w:ind w:firstLine="600"/>
        <w:jc w:val="both"/>
      </w:pPr>
      <w:bookmarkStart w:id="11" w:name="_Toc124264881"/>
      <w:bookmarkEnd w:id="11"/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​</w:t>
      </w:r>
      <w:r w:rsidRPr="00E92DD6">
        <w:rPr>
          <w:rFonts w:ascii="Times New Roman" w:hAnsi="Times New Roman"/>
          <w:b/>
          <w:color w:val="000000"/>
          <w:sz w:val="28"/>
        </w:rPr>
        <w:t>1)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2)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E92DD6">
        <w:rPr>
          <w:rFonts w:ascii="Times New Roman" w:hAnsi="Times New Roman"/>
          <w:color w:val="000000"/>
          <w:sz w:val="28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3)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4)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самореализующейся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5)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6)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Экологическое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7)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8)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  <w:r w:rsidRPr="00E92DD6"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E92DD6">
        <w:rPr>
          <w:rFonts w:ascii="Times New Roman" w:hAnsi="Times New Roman"/>
          <w:color w:val="000000"/>
          <w:sz w:val="28"/>
        </w:rPr>
        <w:t xml:space="preserve">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027E1" w:rsidRPr="00E92DD6" w:rsidRDefault="00E92DD6">
      <w:pPr>
        <w:numPr>
          <w:ilvl w:val="0"/>
          <w:numId w:val="1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4027E1" w:rsidRDefault="00E92D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4027E1" w:rsidRPr="00E92DD6" w:rsidRDefault="00E92DD6">
      <w:pPr>
        <w:numPr>
          <w:ilvl w:val="0"/>
          <w:numId w:val="1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4027E1" w:rsidRDefault="00E92D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4027E1" w:rsidRPr="00E92DD6" w:rsidRDefault="00E92DD6">
      <w:pPr>
        <w:numPr>
          <w:ilvl w:val="0"/>
          <w:numId w:val="1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 w:rsidR="004027E1" w:rsidRDefault="00E92DD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4027E1" w:rsidRPr="00E92DD6" w:rsidRDefault="00E92DD6">
      <w:pPr>
        <w:numPr>
          <w:ilvl w:val="0"/>
          <w:numId w:val="1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4027E1" w:rsidRPr="00E92DD6" w:rsidRDefault="00E92DD6">
      <w:pPr>
        <w:numPr>
          <w:ilvl w:val="0"/>
          <w:numId w:val="1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познания;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4027E1" w:rsidRPr="00E92DD6" w:rsidRDefault="00E92DD6">
      <w:pPr>
        <w:numPr>
          <w:ilvl w:val="0"/>
          <w:numId w:val="2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027E1" w:rsidRPr="00E92DD6" w:rsidRDefault="00E92DD6">
      <w:pPr>
        <w:numPr>
          <w:ilvl w:val="0"/>
          <w:numId w:val="3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027E1" w:rsidRDefault="00E92DD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4027E1" w:rsidRPr="00E92DD6" w:rsidRDefault="00E92DD6">
      <w:pPr>
        <w:numPr>
          <w:ilvl w:val="0"/>
          <w:numId w:val="3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4027E1" w:rsidRPr="00E92DD6" w:rsidRDefault="00E92DD6">
      <w:pPr>
        <w:numPr>
          <w:ilvl w:val="0"/>
          <w:numId w:val="3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027E1" w:rsidRPr="00E92DD6" w:rsidRDefault="00E92DD6">
      <w:pPr>
        <w:numPr>
          <w:ilvl w:val="0"/>
          <w:numId w:val="3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numPr>
          <w:ilvl w:val="0"/>
          <w:numId w:val="4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027E1" w:rsidRPr="00E92DD6" w:rsidRDefault="00E92DD6">
      <w:pPr>
        <w:numPr>
          <w:ilvl w:val="0"/>
          <w:numId w:val="4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и опираясь на восприятие окружающих;</w:t>
      </w:r>
    </w:p>
    <w:p w:rsidR="004027E1" w:rsidRPr="00E92DD6" w:rsidRDefault="00E92DD6">
      <w:pPr>
        <w:numPr>
          <w:ilvl w:val="0"/>
          <w:numId w:val="4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027E1" w:rsidRPr="00E92DD6" w:rsidRDefault="00E92DD6">
      <w:pPr>
        <w:numPr>
          <w:ilvl w:val="0"/>
          <w:numId w:val="4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027E1" w:rsidRPr="00E92DD6" w:rsidRDefault="00E92DD6">
      <w:pPr>
        <w:numPr>
          <w:ilvl w:val="0"/>
          <w:numId w:val="4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027E1" w:rsidRPr="00E92DD6" w:rsidRDefault="00E92DD6">
      <w:pPr>
        <w:numPr>
          <w:ilvl w:val="0"/>
          <w:numId w:val="5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4027E1" w:rsidRPr="00E92DD6" w:rsidRDefault="00E92DD6">
      <w:pPr>
        <w:numPr>
          <w:ilvl w:val="0"/>
          <w:numId w:val="5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92DD6"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4027E1" w:rsidRPr="00E92DD6" w:rsidRDefault="00E92DD6">
      <w:pPr>
        <w:numPr>
          <w:ilvl w:val="0"/>
          <w:numId w:val="5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027E1" w:rsidRPr="00E92DD6" w:rsidRDefault="00E92DD6">
      <w:pPr>
        <w:numPr>
          <w:ilvl w:val="0"/>
          <w:numId w:val="6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027E1" w:rsidRPr="00E92DD6" w:rsidRDefault="00E92DD6">
      <w:pPr>
        <w:numPr>
          <w:ilvl w:val="0"/>
          <w:numId w:val="6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027E1" w:rsidRPr="00E92DD6" w:rsidRDefault="00E92DD6">
      <w:pPr>
        <w:numPr>
          <w:ilvl w:val="0"/>
          <w:numId w:val="7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4027E1" w:rsidRPr="00E92DD6" w:rsidRDefault="00E92DD6">
      <w:pPr>
        <w:numPr>
          <w:ilvl w:val="0"/>
          <w:numId w:val="7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027E1" w:rsidRPr="00E92DD6" w:rsidRDefault="00E92DD6">
      <w:pPr>
        <w:numPr>
          <w:ilvl w:val="0"/>
          <w:numId w:val="7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027E1" w:rsidRPr="00E92DD6" w:rsidRDefault="00E92DD6">
      <w:pPr>
        <w:numPr>
          <w:ilvl w:val="0"/>
          <w:numId w:val="7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4027E1" w:rsidRPr="00E92DD6" w:rsidRDefault="00E92DD6">
      <w:pPr>
        <w:numPr>
          <w:ilvl w:val="0"/>
          <w:numId w:val="7"/>
        </w:numPr>
        <w:spacing w:after="0" w:line="264" w:lineRule="auto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межвозрастном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взаимодействии.</w:t>
      </w:r>
    </w:p>
    <w:p w:rsidR="004027E1" w:rsidRPr="00E92DD6" w:rsidRDefault="004027E1">
      <w:pPr>
        <w:spacing w:after="0"/>
        <w:ind w:left="120"/>
      </w:pPr>
      <w:bookmarkStart w:id="12" w:name="_Toc124264882"/>
      <w:bookmarkEnd w:id="12"/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92DD6">
        <w:rPr>
          <w:rFonts w:ascii="Times New Roman" w:hAnsi="Times New Roman"/>
          <w:b/>
          <w:color w:val="000000"/>
          <w:sz w:val="28"/>
        </w:rPr>
        <w:t>в 5 классе</w:t>
      </w:r>
      <w:r w:rsidRPr="00E92DD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E92DD6"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92DD6">
        <w:rPr>
          <w:rFonts w:ascii="Times New Roman" w:hAnsi="Times New Roman"/>
          <w:b/>
          <w:color w:val="000000"/>
          <w:sz w:val="28"/>
        </w:rPr>
        <w:t>6 классе</w:t>
      </w:r>
      <w:r w:rsidRPr="00E92DD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знать основы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цветоведения</w:t>
      </w:r>
      <w:proofErr w:type="spellEnd"/>
      <w:r w:rsidRPr="00E92DD6">
        <w:rPr>
          <w:rFonts w:ascii="Times New Roman" w:hAnsi="Times New Roman"/>
          <w:color w:val="000000"/>
          <w:sz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Натюрморт: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иметь опыт создания графического натюрморта;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Портрет: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Боровиковский</w:t>
      </w:r>
      <w:proofErr w:type="spellEnd"/>
      <w:r w:rsidRPr="00E92DD6">
        <w:rPr>
          <w:rFonts w:ascii="Times New Roman" w:hAnsi="Times New Roman"/>
          <w:color w:val="000000"/>
          <w:sz w:val="28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Пейзаж: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морских пейзажах И. Айвазовского;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E92DD6">
        <w:rPr>
          <w:rFonts w:ascii="Times New Roman" w:hAnsi="Times New Roman"/>
          <w:color w:val="000000"/>
          <w:sz w:val="28"/>
        </w:rPr>
        <w:t>, И. Шишкина, И. Левитана и художников ХХ в. (по выбору);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Бытовой жанр: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Исторический жанр: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92DD6">
        <w:rPr>
          <w:rFonts w:ascii="Times New Roman" w:hAnsi="Times New Roman"/>
          <w:color w:val="000000"/>
          <w:sz w:val="28"/>
        </w:rPr>
        <w:t>Пьета</w:t>
      </w:r>
      <w:proofErr w:type="spellEnd"/>
      <w:r w:rsidRPr="00E92DD6">
        <w:rPr>
          <w:rFonts w:ascii="Times New Roman" w:hAnsi="Times New Roman"/>
          <w:color w:val="000000"/>
          <w:sz w:val="28"/>
        </w:rPr>
        <w:t>» Микеланджело и других скульптурах;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Ге</w:t>
      </w:r>
      <w:proofErr w:type="spellEnd"/>
      <w:r w:rsidRPr="00E92DD6">
        <w:rPr>
          <w:rFonts w:ascii="Times New Roman" w:hAnsi="Times New Roman"/>
          <w:color w:val="000000"/>
          <w:sz w:val="28"/>
        </w:rPr>
        <w:t>, «Христос и грешница» В. Поленова и других картин;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92DD6">
        <w:rPr>
          <w:rFonts w:ascii="Times New Roman" w:hAnsi="Times New Roman"/>
          <w:b/>
          <w:color w:val="000000"/>
          <w:sz w:val="28"/>
        </w:rPr>
        <w:t>7 классе</w:t>
      </w:r>
      <w:r w:rsidRPr="00E92DD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Графический дизайн: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роль цвета в конструктивных искусствах;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 xml:space="preserve">Социальное значение дизайна и архитектуры как среды жизни человека: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4027E1" w:rsidRPr="00E92DD6" w:rsidRDefault="004027E1">
      <w:pPr>
        <w:spacing w:after="0" w:line="264" w:lineRule="auto"/>
        <w:ind w:left="120"/>
        <w:jc w:val="both"/>
      </w:pP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 w:rsidRPr="00E92DD6">
        <w:rPr>
          <w:rFonts w:ascii="Times New Roman" w:hAnsi="Times New Roman"/>
          <w:b/>
          <w:color w:val="000000"/>
          <w:sz w:val="28"/>
        </w:rPr>
        <w:t>вариативного модуля</w:t>
      </w:r>
      <w:r w:rsidRPr="00E92DD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E92DD6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E92DD6">
        <w:rPr>
          <w:rFonts w:ascii="Times New Roman" w:hAnsi="Times New Roman"/>
          <w:color w:val="000000"/>
          <w:sz w:val="28"/>
        </w:rPr>
        <w:t>, А. Головина и других художников);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значение фотографий «</w:t>
      </w:r>
      <w:proofErr w:type="spellStart"/>
      <w:r w:rsidRPr="00E92DD6">
        <w:rPr>
          <w:rFonts w:ascii="Times New Roman" w:hAnsi="Times New Roman"/>
          <w:color w:val="000000"/>
          <w:sz w:val="28"/>
        </w:rPr>
        <w:t>Родиноведения</w:t>
      </w:r>
      <w:proofErr w:type="spellEnd"/>
      <w:r w:rsidRPr="00E92DD6">
        <w:rPr>
          <w:rFonts w:ascii="Times New Roman" w:hAnsi="Times New Roman"/>
          <w:color w:val="000000"/>
          <w:sz w:val="28"/>
        </w:rPr>
        <w:t>» С.М. Прокудина-Горского для современных представлений об истории жизни в нашей стране;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 xml:space="preserve">иметь представление о </w:t>
      </w:r>
      <w:proofErr w:type="spellStart"/>
      <w:r w:rsidRPr="00E92DD6">
        <w:rPr>
          <w:rFonts w:ascii="Times New Roman" w:hAnsi="Times New Roman"/>
          <w:color w:val="000000"/>
          <w:sz w:val="28"/>
        </w:rPr>
        <w:t>фототворчестве</w:t>
      </w:r>
      <w:proofErr w:type="spellEnd"/>
      <w:r w:rsidRPr="00E92DD6">
        <w:rPr>
          <w:rFonts w:ascii="Times New Roman" w:hAnsi="Times New Roman"/>
          <w:color w:val="000000"/>
          <w:sz w:val="28"/>
        </w:rPr>
        <w:t xml:space="preserve"> А. Родченко, о </w:t>
      </w:r>
      <w:proofErr w:type="spellStart"/>
      <w:proofErr w:type="gramStart"/>
      <w:r w:rsidRPr="00E92DD6">
        <w:rPr>
          <w:rFonts w:ascii="Times New Roman" w:hAnsi="Times New Roman"/>
          <w:color w:val="000000"/>
          <w:sz w:val="28"/>
        </w:rPr>
        <w:t>том,как</w:t>
      </w:r>
      <w:proofErr w:type="spellEnd"/>
      <w:proofErr w:type="gramEnd"/>
      <w:r w:rsidRPr="00E92DD6">
        <w:rPr>
          <w:rFonts w:ascii="Times New Roman" w:hAnsi="Times New Roman"/>
          <w:color w:val="000000"/>
          <w:sz w:val="28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4027E1" w:rsidRPr="00E92DD6" w:rsidRDefault="00E92DD6">
      <w:pPr>
        <w:spacing w:after="0" w:line="264" w:lineRule="auto"/>
        <w:ind w:firstLine="600"/>
        <w:jc w:val="both"/>
      </w:pPr>
      <w:r w:rsidRPr="00E92DD6"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4027E1" w:rsidRPr="00E92DD6" w:rsidRDefault="00E92DD6">
      <w:pPr>
        <w:spacing w:after="0" w:line="264" w:lineRule="auto"/>
        <w:ind w:left="120"/>
        <w:jc w:val="both"/>
      </w:pPr>
      <w:r w:rsidRPr="00E92DD6">
        <w:rPr>
          <w:rFonts w:ascii="Times New Roman" w:hAnsi="Times New Roman"/>
          <w:b/>
          <w:color w:val="000000"/>
          <w:sz w:val="28"/>
        </w:rPr>
        <w:t>​</w:t>
      </w:r>
    </w:p>
    <w:p w:rsidR="004027E1" w:rsidRPr="00E92DD6" w:rsidRDefault="004027E1">
      <w:pPr>
        <w:sectPr w:rsidR="004027E1" w:rsidRPr="00E92DD6">
          <w:pgSz w:w="11906" w:h="16383"/>
          <w:pgMar w:top="1134" w:right="850" w:bottom="1134" w:left="1701" w:header="720" w:footer="720" w:gutter="0"/>
          <w:cols w:space="720"/>
        </w:sectPr>
      </w:pPr>
    </w:p>
    <w:p w:rsidR="004027E1" w:rsidRPr="00E92DD6" w:rsidRDefault="00E92DD6">
      <w:pPr>
        <w:spacing w:after="0"/>
        <w:ind w:left="120"/>
      </w:pPr>
      <w:bookmarkStart w:id="13" w:name="block-10485406"/>
      <w:bookmarkEnd w:id="10"/>
      <w:r w:rsidRPr="00E92DD6"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027E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027E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4027E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3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3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E92DD6">
      <w:pPr>
        <w:spacing w:after="0"/>
        <w:ind w:left="120"/>
      </w:pPr>
      <w:bookmarkStart w:id="14" w:name="block-1048540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27E1" w:rsidRDefault="00E92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88"/>
        <w:gridCol w:w="1841"/>
        <w:gridCol w:w="1910"/>
        <w:gridCol w:w="1347"/>
        <w:gridCol w:w="2274"/>
      </w:tblGrid>
      <w:tr w:rsidR="004027E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3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3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3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4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4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4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4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</w:t>
            </w: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4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5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5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5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5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5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Холуй): выполняем творческие работы по мотивам произведений лаковой </w:t>
            </w: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>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6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7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7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7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7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7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8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9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9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9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9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Декоративные игрушки из мочала: </w:t>
            </w: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9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E92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423"/>
        <w:gridCol w:w="1265"/>
        <w:gridCol w:w="1841"/>
        <w:gridCol w:w="1910"/>
        <w:gridCol w:w="1347"/>
        <w:gridCol w:w="2274"/>
      </w:tblGrid>
      <w:tr w:rsidR="004027E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0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1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1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1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1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1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2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3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Изображение головы человека в </w:t>
            </w: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3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3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3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3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4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5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5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5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5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5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6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E92D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301"/>
        <w:gridCol w:w="1309"/>
        <w:gridCol w:w="1841"/>
        <w:gridCol w:w="1910"/>
        <w:gridCol w:w="1347"/>
        <w:gridCol w:w="2274"/>
      </w:tblGrid>
      <w:tr w:rsidR="004027E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27E1" w:rsidRDefault="004027E1">
            <w:pPr>
              <w:spacing w:after="0"/>
              <w:ind w:left="135"/>
            </w:pPr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27E1" w:rsidRDefault="004027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27E1" w:rsidRDefault="004027E1"/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7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7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7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7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7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8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9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9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9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9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19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0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1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1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1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1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1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28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30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32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34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27E1" w:rsidRDefault="004027E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27E1" w:rsidRDefault="00B6290D">
            <w:pPr>
              <w:spacing w:after="0"/>
              <w:ind w:left="135"/>
            </w:pPr>
            <w:hyperlink r:id="rId236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E92DD6">
                <w:rPr>
                  <w:rFonts w:ascii="Times New Roman" w:hAnsi="Times New Roman"/>
                  <w:color w:val="0000FF"/>
                  <w:u w:val="single"/>
                </w:rPr>
                <w:t>https://media.prosv.ru</w:t>
              </w:r>
            </w:hyperlink>
          </w:p>
        </w:tc>
      </w:tr>
      <w:tr w:rsidR="00402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Pr="00E92DD6" w:rsidRDefault="00E92DD6">
            <w:pPr>
              <w:spacing w:after="0"/>
              <w:ind w:left="135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 w:rsidRPr="00E92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27E1" w:rsidRDefault="00E92D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27E1" w:rsidRDefault="004027E1"/>
        </w:tc>
      </w:tr>
    </w:tbl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4027E1">
      <w:pPr>
        <w:sectPr w:rsidR="004027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27E1" w:rsidRDefault="00E92DD6">
      <w:pPr>
        <w:spacing w:after="0"/>
        <w:ind w:left="120"/>
      </w:pPr>
      <w:bookmarkStart w:id="15" w:name="block-1048541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027E1" w:rsidRDefault="00E92D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color w:val="000000"/>
          <w:sz w:val="28"/>
        </w:rPr>
        <w:t>​‌</w:t>
      </w:r>
      <w:bookmarkStart w:id="16" w:name="db50a40d-f8ae-4e5d-8e70-919f427dc0ce"/>
      <w:r w:rsidRPr="00E92DD6">
        <w:rPr>
          <w:rFonts w:ascii="Times New Roman" w:hAnsi="Times New Roman"/>
          <w:color w:val="000000"/>
          <w:sz w:val="28"/>
        </w:rPr>
        <w:t>• Изобразительное искусство, 6 класс/ Неменская Л.А.; под редакцией Неменского Б.М., Акционерное общество «Издательство «Просвещение»</w:t>
      </w:r>
      <w:bookmarkEnd w:id="16"/>
      <w:r w:rsidRPr="00E92DD6">
        <w:rPr>
          <w:rFonts w:ascii="Times New Roman" w:hAnsi="Times New Roman"/>
          <w:color w:val="000000"/>
          <w:sz w:val="28"/>
        </w:rPr>
        <w:t>‌​</w:t>
      </w: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color w:val="000000"/>
          <w:sz w:val="28"/>
        </w:rPr>
        <w:t>​‌‌</w:t>
      </w:r>
    </w:p>
    <w:p w:rsidR="004027E1" w:rsidRPr="00E92DD6" w:rsidRDefault="00E92DD6">
      <w:pPr>
        <w:spacing w:after="0"/>
        <w:ind w:left="120"/>
      </w:pP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color w:val="000000"/>
          <w:sz w:val="28"/>
        </w:rPr>
        <w:t>​‌‌​</w:t>
      </w:r>
    </w:p>
    <w:p w:rsidR="004027E1" w:rsidRPr="00E92DD6" w:rsidRDefault="004027E1">
      <w:pPr>
        <w:spacing w:after="0"/>
        <w:ind w:left="120"/>
      </w:pP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027E1" w:rsidRPr="00E92DD6" w:rsidRDefault="00E92DD6">
      <w:pPr>
        <w:spacing w:after="0" w:line="480" w:lineRule="auto"/>
        <w:ind w:left="120"/>
      </w:pPr>
      <w:r w:rsidRPr="00E92DD6">
        <w:rPr>
          <w:rFonts w:ascii="Times New Roman" w:hAnsi="Times New Roman"/>
          <w:color w:val="000000"/>
          <w:sz w:val="28"/>
        </w:rPr>
        <w:t>​</w:t>
      </w:r>
      <w:r w:rsidRPr="00E92DD6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92DD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92DD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92DD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92DD6">
        <w:rPr>
          <w:sz w:val="28"/>
        </w:rPr>
        <w:br/>
      </w:r>
      <w:bookmarkStart w:id="17" w:name="e2d6e2bf-4893-4145-be02-d49817b4b26f"/>
      <w:r w:rsidRPr="00E92DD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92DD6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media</w:t>
      </w:r>
      <w:r w:rsidRPr="00E92DD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E92DD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7"/>
      <w:r w:rsidRPr="00E92DD6">
        <w:rPr>
          <w:rFonts w:ascii="Times New Roman" w:hAnsi="Times New Roman"/>
          <w:color w:val="333333"/>
          <w:sz w:val="28"/>
        </w:rPr>
        <w:t>‌</w:t>
      </w:r>
      <w:r w:rsidRPr="00E92DD6">
        <w:rPr>
          <w:rFonts w:ascii="Times New Roman" w:hAnsi="Times New Roman"/>
          <w:color w:val="000000"/>
          <w:sz w:val="28"/>
        </w:rPr>
        <w:t>​</w:t>
      </w:r>
    </w:p>
    <w:p w:rsidR="004027E1" w:rsidRPr="00E92DD6" w:rsidRDefault="004027E1">
      <w:pPr>
        <w:sectPr w:rsidR="004027E1" w:rsidRPr="00E92DD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92DD6" w:rsidRPr="00E92DD6" w:rsidRDefault="00E92DD6"/>
    <w:sectPr w:rsidR="00E92DD6" w:rsidRPr="00E92D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5AEE"/>
    <w:multiLevelType w:val="multilevel"/>
    <w:tmpl w:val="4F7CC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AD4"/>
    <w:multiLevelType w:val="multilevel"/>
    <w:tmpl w:val="478C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7C2CEB"/>
    <w:multiLevelType w:val="multilevel"/>
    <w:tmpl w:val="F5127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8187BF3"/>
    <w:multiLevelType w:val="multilevel"/>
    <w:tmpl w:val="E41ED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2E2FB5"/>
    <w:multiLevelType w:val="multilevel"/>
    <w:tmpl w:val="DE6C9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2254EA"/>
    <w:multiLevelType w:val="multilevel"/>
    <w:tmpl w:val="C9C8B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6032CF"/>
    <w:multiLevelType w:val="multilevel"/>
    <w:tmpl w:val="B94E7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E1"/>
    <w:rsid w:val="004027E1"/>
    <w:rsid w:val="00B6290D"/>
    <w:rsid w:val="00E9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36068-24CB-4246-A140-42F782389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92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2D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edia.prosv.ru" TargetMode="External"/><Relationship Id="rId21" Type="http://schemas.openxmlformats.org/officeDocument/2006/relationships/hyperlink" Target="https://media.prosv.ru" TargetMode="External"/><Relationship Id="rId42" Type="http://schemas.openxmlformats.org/officeDocument/2006/relationships/hyperlink" Target="https://resh.edu.ru" TargetMode="External"/><Relationship Id="rId63" Type="http://schemas.openxmlformats.org/officeDocument/2006/relationships/hyperlink" Target="https://media.prosv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159" Type="http://schemas.openxmlformats.org/officeDocument/2006/relationships/hyperlink" Target="https://media.prosv.ru" TargetMode="External"/><Relationship Id="rId170" Type="http://schemas.openxmlformats.org/officeDocument/2006/relationships/hyperlink" Target="https://resh.edu.ru" TargetMode="External"/><Relationship Id="rId191" Type="http://schemas.openxmlformats.org/officeDocument/2006/relationships/hyperlink" Target="https://media.prosv.ru" TargetMode="External"/><Relationship Id="rId205" Type="http://schemas.openxmlformats.org/officeDocument/2006/relationships/hyperlink" Target="https://media.prosv.ru" TargetMode="External"/><Relationship Id="rId226" Type="http://schemas.openxmlformats.org/officeDocument/2006/relationships/hyperlink" Target="https://resh.edu.ru" TargetMode="External"/><Relationship Id="rId107" Type="http://schemas.openxmlformats.org/officeDocument/2006/relationships/hyperlink" Target="https://media.prosv.ru" TargetMode="External"/><Relationship Id="rId11" Type="http://schemas.openxmlformats.org/officeDocument/2006/relationships/hyperlink" Target="https://media.prosv.ru" TargetMode="External"/><Relationship Id="rId32" Type="http://schemas.openxmlformats.org/officeDocument/2006/relationships/hyperlink" Target="https://resh.edu.ru" TargetMode="External"/><Relationship Id="rId53" Type="http://schemas.openxmlformats.org/officeDocument/2006/relationships/hyperlink" Target="https://media.prosv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149" Type="http://schemas.openxmlformats.org/officeDocument/2006/relationships/hyperlink" Target="https://media.prosv.ru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edia.prosv.ru" TargetMode="External"/><Relationship Id="rId160" Type="http://schemas.openxmlformats.org/officeDocument/2006/relationships/hyperlink" Target="https://resh.edu.ru" TargetMode="External"/><Relationship Id="rId181" Type="http://schemas.openxmlformats.org/officeDocument/2006/relationships/hyperlink" Target="https://media.prosv.ru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media.prosv.ru" TargetMode="External"/><Relationship Id="rId22" Type="http://schemas.openxmlformats.org/officeDocument/2006/relationships/hyperlink" Target="https://resh.edu.ru" TargetMode="External"/><Relationship Id="rId43" Type="http://schemas.openxmlformats.org/officeDocument/2006/relationships/hyperlink" Target="https://media.prosv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39" Type="http://schemas.openxmlformats.org/officeDocument/2006/relationships/hyperlink" Target="https://media.prosv.ru" TargetMode="External"/><Relationship Id="rId85" Type="http://schemas.openxmlformats.org/officeDocument/2006/relationships/hyperlink" Target="https://media.prosv.ru" TargetMode="External"/><Relationship Id="rId150" Type="http://schemas.openxmlformats.org/officeDocument/2006/relationships/hyperlink" Target="https://resh.edu.ru" TargetMode="External"/><Relationship Id="rId171" Type="http://schemas.openxmlformats.org/officeDocument/2006/relationships/hyperlink" Target="https://media.prosv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227" Type="http://schemas.openxmlformats.org/officeDocument/2006/relationships/hyperlink" Target="https://media.prosv.ru" TargetMode="External"/><Relationship Id="rId12" Type="http://schemas.openxmlformats.org/officeDocument/2006/relationships/hyperlink" Target="https://resh.edu.ru" TargetMode="External"/><Relationship Id="rId33" Type="http://schemas.openxmlformats.org/officeDocument/2006/relationships/hyperlink" Target="https://media.prosv.ru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s://media.prosv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media.prosv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61" Type="http://schemas.openxmlformats.org/officeDocument/2006/relationships/hyperlink" Target="https://media.prosv.ru" TargetMode="External"/><Relationship Id="rId182" Type="http://schemas.openxmlformats.org/officeDocument/2006/relationships/hyperlink" Target="https://resh.edu.ru" TargetMode="External"/><Relationship Id="rId217" Type="http://schemas.openxmlformats.org/officeDocument/2006/relationships/hyperlink" Target="https://media.prosv.ru" TargetMode="External"/><Relationship Id="rId6" Type="http://schemas.openxmlformats.org/officeDocument/2006/relationships/hyperlink" Target="https://resh.edu.ru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media.prosv.ru" TargetMode="External"/><Relationship Id="rId119" Type="http://schemas.openxmlformats.org/officeDocument/2006/relationships/hyperlink" Target="https://media.prosv.ru" TargetMode="External"/><Relationship Id="rId44" Type="http://schemas.openxmlformats.org/officeDocument/2006/relationships/hyperlink" Target="https://resh.edu.ru" TargetMode="External"/><Relationship Id="rId65" Type="http://schemas.openxmlformats.org/officeDocument/2006/relationships/hyperlink" Target="https://media.prosv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51" Type="http://schemas.openxmlformats.org/officeDocument/2006/relationships/hyperlink" Target="https://media.prosv.ru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media.prosv.ru" TargetMode="External"/><Relationship Id="rId207" Type="http://schemas.openxmlformats.org/officeDocument/2006/relationships/hyperlink" Target="https://media.prosv.ru" TargetMode="External"/><Relationship Id="rId228" Type="http://schemas.openxmlformats.org/officeDocument/2006/relationships/hyperlink" Target="https://resh.edu.ru" TargetMode="External"/><Relationship Id="rId13" Type="http://schemas.openxmlformats.org/officeDocument/2006/relationships/hyperlink" Target="https://media.prosv.ru" TargetMode="External"/><Relationship Id="rId109" Type="http://schemas.openxmlformats.org/officeDocument/2006/relationships/hyperlink" Target="https://media.prosv.ru" TargetMode="External"/><Relationship Id="rId34" Type="http://schemas.openxmlformats.org/officeDocument/2006/relationships/hyperlink" Target="https://resh.edu.ru" TargetMode="External"/><Relationship Id="rId55" Type="http://schemas.openxmlformats.org/officeDocument/2006/relationships/hyperlink" Target="https://media.prosv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media.prosv.ru" TargetMode="External"/><Relationship Id="rId120" Type="http://schemas.openxmlformats.org/officeDocument/2006/relationships/hyperlink" Target="https://resh.edu.ru" TargetMode="External"/><Relationship Id="rId141" Type="http://schemas.openxmlformats.org/officeDocument/2006/relationships/hyperlink" Target="https://media.prosv.ru" TargetMode="External"/><Relationship Id="rId7" Type="http://schemas.openxmlformats.org/officeDocument/2006/relationships/hyperlink" Target="https://media.prosv.ru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media.prosv.ru" TargetMode="External"/><Relationship Id="rId218" Type="http://schemas.openxmlformats.org/officeDocument/2006/relationships/hyperlink" Target="https://resh.edu.ru" TargetMode="External"/><Relationship Id="rId239" Type="http://schemas.openxmlformats.org/officeDocument/2006/relationships/theme" Target="theme/theme1.xm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media.prosv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media.prosv.ru" TargetMode="External"/><Relationship Id="rId110" Type="http://schemas.openxmlformats.org/officeDocument/2006/relationships/hyperlink" Target="https://resh.edu.ru" TargetMode="External"/><Relationship Id="rId131" Type="http://schemas.openxmlformats.org/officeDocument/2006/relationships/hyperlink" Target="https://media.prosv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media.prosv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media.prosv.ru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media.prosv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media.prosv.ru" TargetMode="External"/><Relationship Id="rId100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media.prosv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media.prosv.ru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media.prosv.ru" TargetMode="External"/><Relationship Id="rId230" Type="http://schemas.openxmlformats.org/officeDocument/2006/relationships/hyperlink" Target="https://resh.edu.ru" TargetMode="External"/><Relationship Id="rId25" Type="http://schemas.openxmlformats.org/officeDocument/2006/relationships/hyperlink" Target="https://media.prosv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media.prosv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media.prosv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media.prosv.ru" TargetMode="External"/><Relationship Id="rId174" Type="http://schemas.openxmlformats.org/officeDocument/2006/relationships/hyperlink" Target="https://resh.edu.ru" TargetMode="External"/><Relationship Id="rId195" Type="http://schemas.openxmlformats.org/officeDocument/2006/relationships/hyperlink" Target="https://media.prosv.ru" TargetMode="External"/><Relationship Id="rId209" Type="http://schemas.openxmlformats.org/officeDocument/2006/relationships/hyperlink" Target="https://media.prosv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25" Type="http://schemas.openxmlformats.org/officeDocument/2006/relationships/hyperlink" Target="https://media.prosv.ru" TargetMode="External"/><Relationship Id="rId15" Type="http://schemas.openxmlformats.org/officeDocument/2006/relationships/hyperlink" Target="https://media.prosv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media.prosv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media.prosv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media.prosv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media.prosv.ru" TargetMode="External"/><Relationship Id="rId78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media.prosv.ru" TargetMode="External"/><Relationship Id="rId101" Type="http://schemas.openxmlformats.org/officeDocument/2006/relationships/hyperlink" Target="https://media.prosv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media.prosv.ru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69" Type="http://schemas.openxmlformats.org/officeDocument/2006/relationships/hyperlink" Target="https://media.prosv.ru" TargetMode="External"/><Relationship Id="rId185" Type="http://schemas.openxmlformats.org/officeDocument/2006/relationships/hyperlink" Target="https://media.pro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dia.prosv.ru" TargetMode="External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15" Type="http://schemas.openxmlformats.org/officeDocument/2006/relationships/hyperlink" Target="https://media.prosv.ru" TargetMode="External"/><Relationship Id="rId236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media.prosv.ru" TargetMode="External"/><Relationship Id="rId47" Type="http://schemas.openxmlformats.org/officeDocument/2006/relationships/hyperlink" Target="https://media.prosv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media.prosv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media.prosv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media.prosv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media.prosv.ru" TargetMode="External"/><Relationship Id="rId37" Type="http://schemas.openxmlformats.org/officeDocument/2006/relationships/hyperlink" Target="https://media.prosv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media.prosv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media.prosv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media.prosv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media.prosv.ru" TargetMode="External"/><Relationship Id="rId232" Type="http://schemas.openxmlformats.org/officeDocument/2006/relationships/hyperlink" Target="https://resh.edu.ru" TargetMode="External"/><Relationship Id="rId27" Type="http://schemas.openxmlformats.org/officeDocument/2006/relationships/hyperlink" Target="https://media.prosv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media.prosv.ru" TargetMode="External"/><Relationship Id="rId113" Type="http://schemas.openxmlformats.org/officeDocument/2006/relationships/hyperlink" Target="https://media.prosv.ru" TargetMode="External"/><Relationship Id="rId134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55" Type="http://schemas.openxmlformats.org/officeDocument/2006/relationships/hyperlink" Target="https://media.prosv.ru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media.prosv.ru" TargetMode="External"/><Relationship Id="rId201" Type="http://schemas.openxmlformats.org/officeDocument/2006/relationships/hyperlink" Target="https://media.prosv.ru" TargetMode="External"/><Relationship Id="rId222" Type="http://schemas.openxmlformats.org/officeDocument/2006/relationships/hyperlink" Target="https://resh.edu.ru" TargetMode="External"/><Relationship Id="rId17" Type="http://schemas.openxmlformats.org/officeDocument/2006/relationships/hyperlink" Target="https://media.prosv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media.prosv.ru" TargetMode="External"/><Relationship Id="rId103" Type="http://schemas.openxmlformats.org/officeDocument/2006/relationships/hyperlink" Target="https://media.prosv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media.prosv.ru" TargetMode="External"/><Relationship Id="rId145" Type="http://schemas.openxmlformats.org/officeDocument/2006/relationships/hyperlink" Target="https://media.prosv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media.prosv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media.prosv.ru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media.prosv.ru" TargetMode="External"/><Relationship Id="rId114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media.prosv.ru" TargetMode="External"/><Relationship Id="rId135" Type="http://schemas.openxmlformats.org/officeDocument/2006/relationships/hyperlink" Target="https://media.prosv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media.prosv.ru" TargetMode="External"/><Relationship Id="rId198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media.prosv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media.prosv.ru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5" Type="http://schemas.openxmlformats.org/officeDocument/2006/relationships/hyperlink" Target="https://media.prosv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s://media.prosv.ru" TargetMode="External"/><Relationship Id="rId188" Type="http://schemas.openxmlformats.org/officeDocument/2006/relationships/hyperlink" Target="https://resh.edu.ru" TargetMode="External"/><Relationship Id="rId71" Type="http://schemas.openxmlformats.org/officeDocument/2006/relationships/hyperlink" Target="https://media.prosv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media.prosv.ru" TargetMode="External"/><Relationship Id="rId234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edia.prosv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media.prosv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media.prosv.ru" TargetMode="External"/><Relationship Id="rId178" Type="http://schemas.openxmlformats.org/officeDocument/2006/relationships/hyperlink" Target="https://resh.edu.ru" TargetMode="External"/><Relationship Id="rId61" Type="http://schemas.openxmlformats.org/officeDocument/2006/relationships/hyperlink" Target="https://media.prosv.ru" TargetMode="External"/><Relationship Id="rId82" Type="http://schemas.openxmlformats.org/officeDocument/2006/relationships/hyperlink" Target="https://resh.edu.ru" TargetMode="External"/><Relationship Id="rId199" Type="http://schemas.openxmlformats.org/officeDocument/2006/relationships/hyperlink" Target="https://media.prosv.ru" TargetMode="External"/><Relationship Id="rId203" Type="http://schemas.openxmlformats.org/officeDocument/2006/relationships/hyperlink" Target="https://media.prosv.ru" TargetMode="External"/><Relationship Id="rId19" Type="http://schemas.openxmlformats.org/officeDocument/2006/relationships/hyperlink" Target="https://media.prosv.ru" TargetMode="External"/><Relationship Id="rId224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media.prosv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media.prosv.ru" TargetMode="External"/><Relationship Id="rId168" Type="http://schemas.openxmlformats.org/officeDocument/2006/relationships/hyperlink" Target="https://resh.edu.ru" TargetMode="External"/><Relationship Id="rId51" Type="http://schemas.openxmlformats.org/officeDocument/2006/relationships/hyperlink" Target="https://media.prosv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media.prosv.ru" TargetMode="External"/><Relationship Id="rId189" Type="http://schemas.openxmlformats.org/officeDocument/2006/relationships/hyperlink" Target="https://media.prosv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media.prosv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media.prosv.ru" TargetMode="External"/><Relationship Id="rId158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media.prosv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media.prosv.ru" TargetMode="External"/><Relationship Id="rId179" Type="http://schemas.openxmlformats.org/officeDocument/2006/relationships/hyperlink" Target="https://media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15179</Words>
  <Characters>86525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4</cp:revision>
  <cp:lastPrinted>2023-09-16T16:09:00Z</cp:lastPrinted>
  <dcterms:created xsi:type="dcterms:W3CDTF">2023-09-16T16:29:00Z</dcterms:created>
  <dcterms:modified xsi:type="dcterms:W3CDTF">2023-11-07T08:54:00Z</dcterms:modified>
</cp:coreProperties>
</file>